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KUS OPEN MEETING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  <w:t xml:space="preserve">Minutes of September 30th,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Present: Dupreez Smith (President), Leena Yamaguchi (VP Finance), Juancho Ramirez (VP Academic), Dayton Turchenek (VP Communications), Megan Gardner (VP Student Life), Brent Mosher (VP Student Life), Constituents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Guests: None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meeting was called to order at 3:16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agenda was adopted by Cody, Mark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Introductions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Name, year and “What kitchen appliance/utensil you would like to be”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President’s Remarks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Rachel completed Office Makeover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meetings will be last Friday of every month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Bird Cage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Partner with Kin for varsity games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AMS Governance review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Occurred last year, put into action this year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 efficacy of AMS and it’s committees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Kin Social Space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Another room for social space, keep office for studying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in the works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Professional Development Event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Next Thursday, 5-6:30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Students in graduate studies, professional fields will be there to answer questions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Current Business and Committee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VP Academic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KPAC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Started this week in IKB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Hours are on Kin website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Event next Tuesday: How to handle Kin midterms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Career Fair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Reviewing applications, committee set up by Monday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Undergraduate Curriculum review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Feedback from students to improve curriculum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w/ Faculty heads soon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 School meeting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Co-op program is increasing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Now being considered for FIFA’s school of excellence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VP Communications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Clothing orders opening Oct. 17th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Photography spots available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VP Student Life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 Thanksgiving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Tuesday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turkeys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Potluck style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Boat cruise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19+ event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$20 for Kin, $25 for non-Kin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Costumes are encouraged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VP Finance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 intramurals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20% of fees up to $100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Debrief of Current Events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Kin Camp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“Great”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Dinner for Kinners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 150 students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Whole restaurant booked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Another one next semester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KUS Hiring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in the process of choosing positions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Open Question Period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When will the Kin Building be ready?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Kin/Med building is set to open in about a year and a half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Meeting adjourned at 3:44pm Leena, Mark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-857249</wp:posOffset>
          </wp:positionH>
          <wp:positionV relativeFrom="paragraph">
            <wp:posOffset>-47624</wp:posOffset>
          </wp:positionV>
          <wp:extent cx="1095375" cy="657225"/>
          <wp:effectExtent b="0" l="0" r="0" t="0"/>
          <wp:wrapSquare wrapText="bothSides" distB="114300" distT="114300" distL="114300" distR="114300"/>
          <wp:docPr descr="KUS LOGO 2015.jpg" id="1" name="image01.jpg"/>
          <a:graphic>
            <a:graphicData uri="http://schemas.openxmlformats.org/drawingml/2006/picture">
              <pic:pic>
                <pic:nvPicPr>
                  <pic:cNvPr descr="KUS LOGO 2015.jpg" id="0" name="image01.jpg"/>
                  <pic:cNvPicPr preferRelativeResize="0"/>
                </pic:nvPicPr>
                <pic:blipFill>
                  <a:blip r:embed="rId1"/>
                  <a:srcRect b="16346" l="0" r="0" t="17307"/>
                  <a:stretch>
                    <a:fillRect/>
                  </a:stretch>
                </pic:blipFill>
                <pic:spPr>
                  <a:xfrm>
                    <a:off x="0" y="0"/>
                    <a:ext cx="109537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1440" w:firstLine="720"/>
      <w:contextualSpacing w:val="0"/>
      <w:jc w:val="left"/>
    </w:pPr>
    <w:r w:rsidDel="00000000" w:rsidR="00000000" w:rsidRPr="00000000">
      <w:rPr>
        <w:b w:val="1"/>
        <w:sz w:val="24"/>
        <w:szCs w:val="24"/>
        <w:rtl w:val="0"/>
      </w:rPr>
      <w:t xml:space="preserve">THE KINESIOLOGY UNDERGRADUATE SOCIETY </w:t>
    </w:r>
  </w:p>
  <w:p w:rsidR="00000000" w:rsidDel="00000000" w:rsidP="00000000" w:rsidRDefault="00000000" w:rsidRPr="00000000">
    <w:pPr>
      <w:ind w:left="0" w:firstLine="0"/>
      <w:contextualSpacing w:val="0"/>
      <w:jc w:val="center"/>
    </w:pPr>
    <w:r w:rsidDel="00000000" w:rsidR="00000000" w:rsidRPr="00000000">
      <w:rPr>
        <w:b w:val="1"/>
        <w:sz w:val="24"/>
        <w:szCs w:val="24"/>
        <w:rtl w:val="0"/>
      </w:rPr>
      <w:t xml:space="preserve">OF THE UNIVERSITY OF BRITISH COLUMBIA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